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5A0E3" w14:textId="77777777" w:rsidR="00F929FE" w:rsidRPr="00C30C00" w:rsidRDefault="00F929FE" w:rsidP="00F929FE">
      <w:pPr>
        <w:jc w:val="both"/>
        <w:rPr>
          <w:color w:val="000000"/>
        </w:rPr>
      </w:pPr>
      <w:r w:rsidRPr="00C30C00">
        <w:rPr>
          <w:color w:val="000000"/>
        </w:rPr>
        <w:t xml:space="preserve">Na temelju članka 40. Statuta Grada Koprivnice („Glasnik Grada Koprivnice“ br. 4/09., 1/12., 1/13., 3/13.-pročišćeni tekst, 1/18.,  2/2.0 i 1/21. ) i članka 5. Odluke o javnim priznanjima („Glasnik Grada Koprivnice“ broj 2/96., 4/97., 5/07., 5/09., 7/09., 2/10., 3/10., 1/13. i 8/24.)  Gradsko vijeće Grada Koprivnice na </w:t>
      </w:r>
      <w:r>
        <w:t>3</w:t>
      </w:r>
      <w:r w:rsidRPr="00C30C00">
        <w:t xml:space="preserve">. </w:t>
      </w:r>
      <w:r w:rsidRPr="00C30C00">
        <w:rPr>
          <w:color w:val="000000"/>
        </w:rPr>
        <w:t xml:space="preserve">sjednici održanoj </w:t>
      </w:r>
      <w:r>
        <w:rPr>
          <w:color w:val="000000"/>
        </w:rPr>
        <w:t>16.10</w:t>
      </w:r>
      <w:r w:rsidRPr="00C30C00">
        <w:rPr>
          <w:color w:val="000000"/>
        </w:rPr>
        <w:t>.2025. godine, donijelo je</w:t>
      </w:r>
    </w:p>
    <w:p w14:paraId="39BA1622" w14:textId="77777777" w:rsidR="00F929FE" w:rsidRPr="00C30C00" w:rsidRDefault="00F929FE" w:rsidP="00F929FE">
      <w:pPr>
        <w:jc w:val="both"/>
      </w:pPr>
    </w:p>
    <w:p w14:paraId="32EFDEF5" w14:textId="77777777" w:rsidR="00F929FE" w:rsidRPr="00C30C00" w:rsidRDefault="00F929FE" w:rsidP="00F929FE">
      <w:pPr>
        <w:jc w:val="both"/>
      </w:pPr>
    </w:p>
    <w:p w14:paraId="37493738" w14:textId="77777777" w:rsidR="00F929FE" w:rsidRPr="00C30C00" w:rsidRDefault="00F929FE" w:rsidP="00F929FE">
      <w:pPr>
        <w:jc w:val="center"/>
      </w:pPr>
      <w:r w:rsidRPr="00C30C00">
        <w:t>ODLUKU</w:t>
      </w:r>
    </w:p>
    <w:p w14:paraId="0ED82D7F" w14:textId="77777777" w:rsidR="00F929FE" w:rsidRPr="00C30C00" w:rsidRDefault="00F929FE" w:rsidP="00F929FE">
      <w:pPr>
        <w:jc w:val="center"/>
      </w:pPr>
      <w:r w:rsidRPr="00C30C00">
        <w:t>o dodjeli Medalje Grada Koprivnice Đurđici Pošta</w:t>
      </w:r>
    </w:p>
    <w:p w14:paraId="165625EC" w14:textId="77777777" w:rsidR="00F929FE" w:rsidRPr="00C30C00" w:rsidRDefault="00F929FE" w:rsidP="00F929FE">
      <w:pPr>
        <w:jc w:val="center"/>
      </w:pPr>
    </w:p>
    <w:p w14:paraId="01F99ED6" w14:textId="77777777" w:rsidR="00F929FE" w:rsidRPr="00C30C00" w:rsidRDefault="00F929FE" w:rsidP="00F929FE">
      <w:pPr>
        <w:jc w:val="center"/>
      </w:pPr>
      <w:r w:rsidRPr="00C30C00">
        <w:t>I.</w:t>
      </w:r>
    </w:p>
    <w:p w14:paraId="604F31E3" w14:textId="77777777" w:rsidR="00F929FE" w:rsidRPr="00C30C00" w:rsidRDefault="00F929FE" w:rsidP="00F929FE">
      <w:pPr>
        <w:jc w:val="center"/>
      </w:pPr>
    </w:p>
    <w:p w14:paraId="5939A982" w14:textId="77777777" w:rsidR="00F929FE" w:rsidRPr="00C30C00" w:rsidRDefault="00F929FE" w:rsidP="00F929FE">
      <w:pPr>
        <w:ind w:firstLine="708"/>
        <w:jc w:val="both"/>
      </w:pPr>
      <w:r w:rsidRPr="00C30C00">
        <w:t xml:space="preserve">Medalja Grada Koprivnice dodjeljuje se </w:t>
      </w:r>
      <w:bookmarkStart w:id="0" w:name="_Hlk147128677"/>
      <w:r w:rsidRPr="00C30C00">
        <w:t xml:space="preserve">Đurđici Pošta </w:t>
      </w:r>
      <w:bookmarkEnd w:id="0"/>
      <w:r w:rsidRPr="00C30C00">
        <w:t>za sveukupni doprinos razvoju odgoja i obrazovanja na području Grada Koprivnice i zasluge u postizanju uspjeha učenika na županijskim, državnim i međunarodnim natjecanjima</w:t>
      </w:r>
      <w:r>
        <w:t>.</w:t>
      </w:r>
    </w:p>
    <w:p w14:paraId="1428BB1E" w14:textId="77777777" w:rsidR="00F929FE" w:rsidRPr="00C30C00" w:rsidRDefault="00F929FE" w:rsidP="00F929FE">
      <w:pPr>
        <w:ind w:firstLine="708"/>
        <w:jc w:val="both"/>
      </w:pPr>
    </w:p>
    <w:p w14:paraId="799F2E09" w14:textId="77777777" w:rsidR="00F929FE" w:rsidRPr="00C30C00" w:rsidRDefault="00F929FE" w:rsidP="00F929FE">
      <w:pPr>
        <w:ind w:firstLine="708"/>
        <w:jc w:val="both"/>
      </w:pPr>
    </w:p>
    <w:p w14:paraId="6AB5FBB0" w14:textId="77777777" w:rsidR="00F929FE" w:rsidRPr="00C30C00" w:rsidRDefault="00F929FE" w:rsidP="00F929FE">
      <w:pPr>
        <w:jc w:val="center"/>
      </w:pPr>
      <w:r w:rsidRPr="00C30C00">
        <w:t>II.</w:t>
      </w:r>
    </w:p>
    <w:p w14:paraId="628588D8" w14:textId="77777777" w:rsidR="00F929FE" w:rsidRPr="00C30C00" w:rsidRDefault="00F929FE" w:rsidP="00F929FE">
      <w:pPr>
        <w:jc w:val="center"/>
      </w:pPr>
    </w:p>
    <w:p w14:paraId="37DFB49D" w14:textId="77777777" w:rsidR="00F929FE" w:rsidRPr="00C30C00" w:rsidRDefault="00F929FE" w:rsidP="00F929FE">
      <w:pPr>
        <w:jc w:val="both"/>
      </w:pPr>
      <w:r w:rsidRPr="00C30C00">
        <w:tab/>
        <w:t>Medalju Grada Koprivnice čini dizajnirana medalja i novčana nagrada u iznosu od 1.350,00 €.</w:t>
      </w:r>
    </w:p>
    <w:p w14:paraId="1C20C554" w14:textId="77777777" w:rsidR="00F929FE" w:rsidRPr="00C30C00" w:rsidRDefault="00F929FE" w:rsidP="00F929FE">
      <w:pPr>
        <w:jc w:val="center"/>
      </w:pPr>
    </w:p>
    <w:p w14:paraId="303ED646" w14:textId="77777777" w:rsidR="00F929FE" w:rsidRPr="00C30C00" w:rsidRDefault="00F929FE" w:rsidP="00F929FE">
      <w:pPr>
        <w:jc w:val="center"/>
      </w:pPr>
      <w:r w:rsidRPr="00C30C00">
        <w:t>III.</w:t>
      </w:r>
    </w:p>
    <w:p w14:paraId="75AEFC17" w14:textId="77777777" w:rsidR="00F929FE" w:rsidRPr="00C30C00" w:rsidRDefault="00F929FE" w:rsidP="00F929FE">
      <w:pPr>
        <w:jc w:val="center"/>
      </w:pPr>
    </w:p>
    <w:p w14:paraId="5509F531" w14:textId="77777777" w:rsidR="00F929FE" w:rsidRPr="00C30C00" w:rsidRDefault="00F929FE" w:rsidP="00F929FE">
      <w:pPr>
        <w:jc w:val="both"/>
      </w:pPr>
      <w:r w:rsidRPr="00C30C00">
        <w:tab/>
        <w:t>Javno priznanje uručit će se dobitnici na svečanoj sjednici Gradskog vijeća Grada Koprivnice u povodu obilježavanja 4. studenoga Dana Grada Koprivnice.</w:t>
      </w:r>
    </w:p>
    <w:p w14:paraId="7A1035EF" w14:textId="77777777" w:rsidR="00F929FE" w:rsidRPr="00C30C00" w:rsidRDefault="00F929FE" w:rsidP="00F929FE">
      <w:pPr>
        <w:jc w:val="both"/>
      </w:pPr>
    </w:p>
    <w:p w14:paraId="5AF2098F" w14:textId="77777777" w:rsidR="00F929FE" w:rsidRPr="00C30C00" w:rsidRDefault="00F929FE" w:rsidP="00F929FE">
      <w:pPr>
        <w:jc w:val="both"/>
      </w:pPr>
      <w:r w:rsidRPr="00C30C00">
        <w:t xml:space="preserve"> </w:t>
      </w:r>
    </w:p>
    <w:p w14:paraId="126596FB" w14:textId="77777777" w:rsidR="00F929FE" w:rsidRPr="00C30C00" w:rsidRDefault="00F929FE" w:rsidP="00F929FE">
      <w:pPr>
        <w:jc w:val="center"/>
      </w:pPr>
      <w:r w:rsidRPr="00C30C00">
        <w:t>IV.</w:t>
      </w:r>
    </w:p>
    <w:p w14:paraId="5E5DE177" w14:textId="77777777" w:rsidR="00F929FE" w:rsidRPr="00C30C00" w:rsidRDefault="00F929FE" w:rsidP="00F929FE"/>
    <w:p w14:paraId="529F7A9B" w14:textId="77777777" w:rsidR="00F929FE" w:rsidRPr="00C30C00" w:rsidRDefault="00F929FE" w:rsidP="00F929FE">
      <w:pPr>
        <w:jc w:val="both"/>
      </w:pPr>
      <w:r w:rsidRPr="00C30C00">
        <w:tab/>
        <w:t xml:space="preserve">Financijska sredstva iz točke II. ove Odluke teretit će poziciju </w:t>
      </w:r>
      <w:r>
        <w:t xml:space="preserve"> </w:t>
      </w:r>
      <w:r w:rsidRPr="00C30C00">
        <w:t>183  - konto 3811 - Tekuće donacije u novcu Proračuna Grada Koprivnice za 2025. godinu.</w:t>
      </w:r>
    </w:p>
    <w:p w14:paraId="4B2F671F" w14:textId="77777777" w:rsidR="00F929FE" w:rsidRPr="00C30C00" w:rsidRDefault="00F929FE" w:rsidP="00F929FE"/>
    <w:p w14:paraId="7493EFCB" w14:textId="77777777" w:rsidR="00F929FE" w:rsidRPr="00C30C00" w:rsidRDefault="00F929FE" w:rsidP="00F929FE">
      <w:pPr>
        <w:jc w:val="center"/>
      </w:pPr>
      <w:r w:rsidRPr="00C30C00">
        <w:t>V.</w:t>
      </w:r>
    </w:p>
    <w:p w14:paraId="6A632F49" w14:textId="77777777" w:rsidR="00F929FE" w:rsidRPr="00C30C00" w:rsidRDefault="00F929FE" w:rsidP="00F929FE"/>
    <w:p w14:paraId="7A19FD20" w14:textId="77777777" w:rsidR="00F929FE" w:rsidRPr="00C30C00" w:rsidRDefault="00F929FE" w:rsidP="00F929FE">
      <w:pPr>
        <w:ind w:firstLine="708"/>
      </w:pPr>
      <w:r w:rsidRPr="00C30C00">
        <w:t>Ova Odluka objavit će se u Glasniku Grada Koprivnice.</w:t>
      </w:r>
    </w:p>
    <w:p w14:paraId="5210AD42" w14:textId="77777777" w:rsidR="00F929FE" w:rsidRPr="00C30C00" w:rsidRDefault="00F929FE" w:rsidP="00F929FE">
      <w:pPr>
        <w:jc w:val="center"/>
      </w:pPr>
    </w:p>
    <w:p w14:paraId="64D3A7E6" w14:textId="77777777" w:rsidR="00F929FE" w:rsidRPr="00C30C00" w:rsidRDefault="00F929FE" w:rsidP="00F929FE">
      <w:pPr>
        <w:jc w:val="center"/>
      </w:pPr>
    </w:p>
    <w:p w14:paraId="26DD041D" w14:textId="77777777" w:rsidR="00F929FE" w:rsidRPr="00C30C00" w:rsidRDefault="00F929FE" w:rsidP="00F929FE">
      <w:pPr>
        <w:jc w:val="center"/>
      </w:pPr>
    </w:p>
    <w:p w14:paraId="07F3930C" w14:textId="77777777" w:rsidR="00F929FE" w:rsidRPr="00C30C00" w:rsidRDefault="00F929FE" w:rsidP="00F929FE">
      <w:pPr>
        <w:jc w:val="center"/>
      </w:pPr>
      <w:r w:rsidRPr="00C30C00">
        <w:t>GRADSKO VIJEĆE</w:t>
      </w:r>
    </w:p>
    <w:p w14:paraId="265CE3EA" w14:textId="77777777" w:rsidR="00F929FE" w:rsidRPr="00C30C00" w:rsidRDefault="00F929FE" w:rsidP="00F929FE">
      <w:pPr>
        <w:jc w:val="center"/>
      </w:pPr>
      <w:r w:rsidRPr="00C30C00">
        <w:t>GRADA KOPRIVNICE</w:t>
      </w:r>
    </w:p>
    <w:p w14:paraId="54A05675" w14:textId="77777777" w:rsidR="00F929FE" w:rsidRPr="00C30C00" w:rsidRDefault="00F929FE" w:rsidP="00F929FE">
      <w:pPr>
        <w:jc w:val="center"/>
      </w:pPr>
    </w:p>
    <w:p w14:paraId="2621A72A" w14:textId="77777777" w:rsidR="00F929FE" w:rsidRPr="00C30C00" w:rsidRDefault="00F929FE" w:rsidP="00F929FE">
      <w:pPr>
        <w:jc w:val="center"/>
      </w:pPr>
    </w:p>
    <w:p w14:paraId="7416B5DE" w14:textId="77777777" w:rsidR="00F929FE" w:rsidRDefault="00F929FE" w:rsidP="00F929F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061-01/25-01/0001</w:t>
      </w:r>
    </w:p>
    <w:p w14:paraId="264C0E05" w14:textId="77777777" w:rsidR="00F929FE" w:rsidRDefault="00F929FE" w:rsidP="00F929F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 BROJ: 2137-1-04-01/3-25-19</w:t>
      </w:r>
    </w:p>
    <w:p w14:paraId="4EC29FC5" w14:textId="77777777" w:rsidR="00F929FE" w:rsidRDefault="00F929FE" w:rsidP="00F929F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Koprivnica, 16.10.2025.</w:t>
      </w:r>
    </w:p>
    <w:p w14:paraId="1B782D1F" w14:textId="77777777" w:rsidR="00F929FE" w:rsidRPr="00C30C00" w:rsidRDefault="00F929FE" w:rsidP="00F929FE">
      <w:pPr>
        <w:jc w:val="center"/>
      </w:pPr>
    </w:p>
    <w:p w14:paraId="6C67CEF5" w14:textId="77777777" w:rsidR="00F929FE" w:rsidRPr="00C30C00" w:rsidRDefault="00F929FE" w:rsidP="00F929FE"/>
    <w:p w14:paraId="657B7EE5" w14:textId="77777777" w:rsidR="00F929FE" w:rsidRPr="00C30C00" w:rsidRDefault="00F929FE" w:rsidP="00F929FE"/>
    <w:p w14:paraId="4DBFF4A0" w14:textId="77777777" w:rsidR="00F929FE" w:rsidRPr="00C30C00" w:rsidRDefault="00F929FE" w:rsidP="00F929FE"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  <w:t xml:space="preserve">      PREDSJEDNIK:</w:t>
      </w:r>
    </w:p>
    <w:p w14:paraId="58188B5F" w14:textId="3B0381CB" w:rsidR="00F929FE" w:rsidRPr="00C30C00" w:rsidRDefault="00F929FE" w:rsidP="00F929FE"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</w:r>
      <w:r w:rsidRPr="00C30C00">
        <w:tab/>
        <w:t xml:space="preserve">                   </w:t>
      </w:r>
      <w:r>
        <w:t xml:space="preserve">   </w:t>
      </w:r>
      <w:r w:rsidRPr="00C30C00">
        <w:t xml:space="preserve">  Ivan Pal</w:t>
      </w:r>
    </w:p>
    <w:p w14:paraId="169A5F70" w14:textId="532CB918" w:rsidR="009B5EB9" w:rsidRPr="00C30C00" w:rsidRDefault="009B5EB9" w:rsidP="009B5EB9">
      <w:pPr>
        <w:jc w:val="center"/>
      </w:pPr>
      <w:r w:rsidRPr="00C30C00">
        <w:lastRenderedPageBreak/>
        <w:t xml:space="preserve">OBRAZLOŽENJE </w:t>
      </w:r>
    </w:p>
    <w:p w14:paraId="3B4C1438" w14:textId="77777777" w:rsidR="009B5EB9" w:rsidRPr="00C30C00" w:rsidRDefault="009B5EB9" w:rsidP="009B5EB9">
      <w:pPr>
        <w:jc w:val="center"/>
      </w:pPr>
    </w:p>
    <w:p w14:paraId="70B07B96" w14:textId="4A41BC1D" w:rsidR="009B5EB9" w:rsidRPr="00C30C00" w:rsidRDefault="009B5EB9" w:rsidP="009B5EB9">
      <w:pPr>
        <w:jc w:val="both"/>
      </w:pPr>
      <w:r w:rsidRPr="00C30C00">
        <w:tab/>
        <w:t xml:space="preserve">Odlukom o javnim priznanjima Grada Koprivnice „Glasnik Grada Koprivnice“ broj 2/96., 4/97., 5/07.,5/09., 7/09., 2/10., 3/10., 1/13. i 8/24. ) propisana su javna priznanja Grada Koprivnice te utvrđeni uvjeti i način njihove dodjele. Člankom 2. </w:t>
      </w:r>
      <w:r w:rsidR="008A1D68">
        <w:t>navedene Odluke propisana su sl</w:t>
      </w:r>
      <w:r w:rsidRPr="00C30C00">
        <w:t xml:space="preserve">jedeća javna priznanja Grada Koprivnice: </w:t>
      </w:r>
    </w:p>
    <w:p w14:paraId="3D822221" w14:textId="77777777" w:rsidR="009B5EB9" w:rsidRPr="00C30C00" w:rsidRDefault="009B5EB9" w:rsidP="009B5EB9">
      <w:pPr>
        <w:numPr>
          <w:ilvl w:val="0"/>
          <w:numId w:val="1"/>
        </w:numPr>
        <w:jc w:val="both"/>
      </w:pPr>
      <w:r w:rsidRPr="00C30C00">
        <w:t xml:space="preserve">Proglašenje počasnim građaninom Grada Koprivnice, </w:t>
      </w:r>
    </w:p>
    <w:p w14:paraId="4464108C" w14:textId="77777777" w:rsidR="009B5EB9" w:rsidRPr="00C30C00" w:rsidRDefault="009B5EB9" w:rsidP="009B5EB9">
      <w:pPr>
        <w:numPr>
          <w:ilvl w:val="0"/>
          <w:numId w:val="1"/>
        </w:numPr>
        <w:jc w:val="both"/>
      </w:pPr>
      <w:r w:rsidRPr="00C30C00">
        <w:t xml:space="preserve">Nagrada za životno djelo, </w:t>
      </w:r>
    </w:p>
    <w:p w14:paraId="4DDBAC6A" w14:textId="77777777" w:rsidR="009B5EB9" w:rsidRPr="00C30C00" w:rsidRDefault="009B5EB9" w:rsidP="009B5EB9">
      <w:pPr>
        <w:numPr>
          <w:ilvl w:val="0"/>
          <w:numId w:val="1"/>
        </w:numPr>
        <w:jc w:val="both"/>
      </w:pPr>
      <w:r w:rsidRPr="00C30C00">
        <w:t>Medalja Grada Koprivnice,</w:t>
      </w:r>
    </w:p>
    <w:p w14:paraId="5EC29F27" w14:textId="6481CEA4" w:rsidR="009B5EB9" w:rsidRPr="00C30C00" w:rsidRDefault="009B5EB9" w:rsidP="00E52603">
      <w:pPr>
        <w:numPr>
          <w:ilvl w:val="0"/>
          <w:numId w:val="1"/>
        </w:numPr>
        <w:jc w:val="both"/>
      </w:pPr>
      <w:r w:rsidRPr="00C30C00">
        <w:t xml:space="preserve">Plaketa Grada Koprivnice. </w:t>
      </w:r>
    </w:p>
    <w:p w14:paraId="26076744" w14:textId="1887EB08" w:rsidR="009A1F79" w:rsidRDefault="009A1F79" w:rsidP="009A1F79">
      <w:pPr>
        <w:ind w:firstLine="708"/>
        <w:jc w:val="both"/>
      </w:pPr>
      <w:r>
        <w:t xml:space="preserve">Na temelju objavljenog javnog poziva za predlaganje kandidata za javna priznanja i pristiglih prijedloga, a u skladu sa propisanom procedurom glasovanja, Odbor za dodjelu javnih priznanja utvrdio je prijedlog odluke kojom se predlaže </w:t>
      </w:r>
      <w:r w:rsidR="008A1D68">
        <w:t xml:space="preserve">da se Medalja Grada Koprivnice </w:t>
      </w:r>
      <w:r>
        <w:t>dodijeli Đurđici Pošta za sveukupni doprinos razvoju odgoja i obrazovanja na području Grada Koprivnice i zasluge u postizanju uspjeha učenika na županijskim, državnim i međunarodnim natjecanjima.</w:t>
      </w:r>
    </w:p>
    <w:p w14:paraId="05116523" w14:textId="77777777" w:rsidR="009A1F79" w:rsidRDefault="009A1F79" w:rsidP="009A1F79">
      <w:pPr>
        <w:ind w:firstLine="708"/>
        <w:jc w:val="both"/>
      </w:pPr>
      <w:r>
        <w:t>Medalju Grada Koprivnice čini dizajnirana medalja i novčana nagrada u iznosu od 1.350,00 €.</w:t>
      </w:r>
    </w:p>
    <w:p w14:paraId="0761A37E" w14:textId="0CD5C87D" w:rsidR="009A1F79" w:rsidRDefault="009A1F79" w:rsidP="009A1F79">
      <w:pPr>
        <w:pStyle w:val="Odlomakpopisa"/>
        <w:ind w:left="0" w:firstLine="708"/>
        <w:jc w:val="both"/>
      </w:pPr>
      <w:r>
        <w:t xml:space="preserve">Gospođa Đurđica Pošta učiteljica je razredne nastave koja 32 godinu radi u Osnovnoj školi “Antun </w:t>
      </w:r>
      <w:proofErr w:type="spellStart"/>
      <w:r>
        <w:t>Nemčić</w:t>
      </w:r>
      <w:proofErr w:type="spellEnd"/>
      <w:r>
        <w:t xml:space="preserve"> </w:t>
      </w:r>
      <w:proofErr w:type="spellStart"/>
      <w:r>
        <w:t>Gostovinski</w:t>
      </w:r>
      <w:proofErr w:type="spellEnd"/>
      <w:r>
        <w:t>“ Koprivnica. 2017. godine napr</w:t>
      </w:r>
      <w:r w:rsidR="008A1D68">
        <w:t xml:space="preserve">eduje u zvanje učitelj mentor. </w:t>
      </w:r>
      <w:r>
        <w:t xml:space="preserve">Dugogodišnja je članica Županijskog stručnog povjerenstva za utvrđivanje psihofizičkog stanja djeteta/učenika. Dugi niz godina surađuje sa raznim udrugama i ustanovama Grada Koprivnice kao što su Dom za starije i nemoćne Koprivnica, Muzej grada Koprivnice, Galerija </w:t>
      </w:r>
      <w:r w:rsidR="00572F1B">
        <w:t>g</w:t>
      </w:r>
      <w:r>
        <w:t>rada Koprivnice itd. Sudjelovala je u raznim humanitarnim akcijama u kojima je mnogima pomogla. Posebno je istaknula projekt pod nazivom „Volonteri penzioneri“ u kojem je sudjelovala sa svojim razredom.</w:t>
      </w:r>
    </w:p>
    <w:p w14:paraId="47C9DFF5" w14:textId="41362B37" w:rsidR="009A1F79" w:rsidRDefault="009A1F79" w:rsidP="009A1F79">
      <w:pPr>
        <w:pStyle w:val="Odlomakpopisa"/>
        <w:ind w:left="0" w:firstLine="708"/>
        <w:jc w:val="both"/>
      </w:pPr>
      <w:r>
        <w:t>Posebno ističe dugogodišnju suradnju s Udrugom Nada u izradi plakata povodom obilježavanja Dana narcisa, Dan ružičastih majica. Obnaša i dužnost predsjednice Koordinacijskog odbora Grada Koprivnice za vođenje Programa Gradova i općina prijatelja djece treći mandat gdje je odabrana od svih članova Koordinacijskog odbora. Zalagala se za dječja prava i kroz razne aktivnosti poticala djecu na empatiju, uzajamno prihvaćanje i pomaganje. Svojim je razredom sudjelovala u humanitarnoj utrci Mliječna staza na državnoj razini te tako proširila suradnju s Unicefom. Na početku radila je dugi niz godina i s učenicima romske nacionalnosti te je i tako potvrdila suradnju s udrugom Roma, te poticala kod učenika toleranciju i prihvaćanje različitosti.</w:t>
      </w:r>
    </w:p>
    <w:p w14:paraId="26A182E9" w14:textId="77777777" w:rsidR="009A1F79" w:rsidRDefault="009A1F79" w:rsidP="009A1F79">
      <w:pPr>
        <w:pStyle w:val="Odlomakpopisa"/>
        <w:ind w:left="0" w:firstLine="708"/>
        <w:jc w:val="both"/>
      </w:pPr>
      <w:r>
        <w:t xml:space="preserve">Osnovnu školu “Antun </w:t>
      </w:r>
      <w:proofErr w:type="spellStart"/>
      <w:r>
        <w:t>Nemčić</w:t>
      </w:r>
      <w:proofErr w:type="spellEnd"/>
      <w:r>
        <w:t xml:space="preserve"> </w:t>
      </w:r>
      <w:proofErr w:type="spellStart"/>
      <w:r>
        <w:t>Gostovinski</w:t>
      </w:r>
      <w:proofErr w:type="spellEnd"/>
      <w:r>
        <w:t xml:space="preserve">“ Koprivnica, a tako i Grad Koprivnicu predstavljala je diljem naše domovine, a i van njezinih granica. Sudjelovala je sa svojim učenicima na mnoštvo manifestacija kao što su Dan grada, Podravski motivi, Tjedan kretanja i dr. Već dulji niz godina postiže sa svojim učenicima uspjehe na raznim natjecanjima i natječajima gdje je zajedno s učenicima osvojila mnoge nagrade i priznanja (Lovrakovi dani kulture, </w:t>
      </w:r>
      <w:proofErr w:type="spellStart"/>
      <w:r>
        <w:t>Sferica</w:t>
      </w:r>
      <w:proofErr w:type="spellEnd"/>
      <w:r>
        <w:t xml:space="preserve">, Crkve moga grada i dr.). Osim likovnosti velik je broj priznanja i nagrada iz područja literarnih uradaka (Draga </w:t>
      </w:r>
      <w:proofErr w:type="spellStart"/>
      <w:r>
        <w:t>domača</w:t>
      </w:r>
      <w:proofErr w:type="spellEnd"/>
      <w:r>
        <w:t xml:space="preserve"> riječ, </w:t>
      </w:r>
      <w:proofErr w:type="spellStart"/>
      <w:r>
        <w:t>Đakovečki</w:t>
      </w:r>
      <w:proofErr w:type="spellEnd"/>
      <w:r>
        <w:t xml:space="preserve"> vezovi, Tjedan kajkavske kulture itd.). Posebno je ponosna na osvojeno prvo mjesto na Olimpijadi čitanja u organizaciji Knjižnice „</w:t>
      </w:r>
      <w:proofErr w:type="spellStart"/>
      <w:r>
        <w:t>Fran</w:t>
      </w:r>
      <w:proofErr w:type="spellEnd"/>
      <w:r>
        <w:t xml:space="preserve"> Galović“ u Koprivnici.</w:t>
      </w:r>
    </w:p>
    <w:p w14:paraId="1D27F45F" w14:textId="7883D042" w:rsidR="009A1F79" w:rsidRDefault="009A1F79" w:rsidP="009A1F79">
      <w:pPr>
        <w:pStyle w:val="Odlomakpopisa"/>
        <w:ind w:left="0" w:firstLine="708"/>
        <w:jc w:val="both"/>
      </w:pPr>
      <w:r>
        <w:t>Gospođa Đurđica Pošta, ve</w:t>
      </w:r>
      <w:r w:rsidR="00613FC8">
        <w:t>liki uspjeh postiže i u radu s d</w:t>
      </w:r>
      <w:r>
        <w:t>arovitim učenicima gd</w:t>
      </w:r>
      <w:r w:rsidR="005E3639">
        <w:t>je je sudjelovala u dva velika m</w:t>
      </w:r>
      <w:r>
        <w:t>eđunarodna projekta Grada Koprivnice. Aktivno sudjeluje u Erasmus timu te provodi Erasmus projekte. Veliku pažnju predaje radu s učenicima koji imaju posebne oblike školovanja. Nizom akcija eko, skupljanje baterija, čepova razvija kod djece ekološku svijest.</w:t>
      </w:r>
    </w:p>
    <w:p w14:paraId="20D69E2E" w14:textId="77777777" w:rsidR="009A1F79" w:rsidRDefault="009A1F79" w:rsidP="009A1F79">
      <w:pPr>
        <w:pStyle w:val="Odlomakpopisa"/>
        <w:ind w:left="0" w:firstLine="708"/>
        <w:jc w:val="both"/>
      </w:pPr>
      <w:r>
        <w:lastRenderedPageBreak/>
        <w:t>Aktivni je sudionik Tjedna cjeloživotnog učenja, a 2022. godine primila je priznanje, Zlatni vol za svoj volonterski rad. Veliko priznanje 2024. godine dodjeljuje joj Hrvatska glazbena mladež iz Zagreba povodom obilježavanja 70. obljetnice za dugogodišnji rad i suradnju te poticanje i edukaciju mladih u svijetu umjetnosti i glazbe.</w:t>
      </w:r>
    </w:p>
    <w:p w14:paraId="647F10FE" w14:textId="1CA72FF3" w:rsidR="009A1F79" w:rsidRDefault="009A1F79" w:rsidP="009A1F79">
      <w:pPr>
        <w:pStyle w:val="Odlomakpopisa"/>
        <w:ind w:left="0" w:firstLine="708"/>
        <w:jc w:val="both"/>
      </w:pPr>
      <w:r>
        <w:t xml:space="preserve">Dugi niz godina bila je članica Izvršnog odbora Društvo naša djeca Koprivnica. Svojim predanim radom pridonijela je uspjehu Osnovne škole “Antun </w:t>
      </w:r>
      <w:proofErr w:type="spellStart"/>
      <w:r>
        <w:t>Nemčić</w:t>
      </w:r>
      <w:proofErr w:type="spellEnd"/>
      <w:r>
        <w:t xml:space="preserve"> </w:t>
      </w:r>
      <w:proofErr w:type="spellStart"/>
      <w:r>
        <w:t>Gostovinski</w:t>
      </w:r>
      <w:proofErr w:type="spellEnd"/>
      <w:r>
        <w:t xml:space="preserve">“ Koprivnica  i prezentaciji </w:t>
      </w:r>
      <w:r w:rsidR="00CA54BD">
        <w:t>Grada Koprivnice diljem Lijepe N</w:t>
      </w:r>
      <w:r>
        <w:t xml:space="preserve">aše i izvan njenih granica. Svoj radni vijek posvetila je i borbi djece protiv nasilja. Dugi niz godina nagrađena je </w:t>
      </w:r>
      <w:proofErr w:type="spellStart"/>
      <w:r>
        <w:t>Izvrsnicom</w:t>
      </w:r>
      <w:proofErr w:type="spellEnd"/>
      <w:r>
        <w:t xml:space="preserve"> gradonačelnika Grada Koprivnice.</w:t>
      </w:r>
    </w:p>
    <w:p w14:paraId="79BBC8A5" w14:textId="77777777" w:rsidR="009A1F79" w:rsidRDefault="009A1F79" w:rsidP="009A1F79">
      <w:pPr>
        <w:ind w:firstLine="708"/>
        <w:jc w:val="both"/>
      </w:pPr>
      <w:r>
        <w:t>Zbog svega iznijetog predlaže se dodjela Medalje Grada Koprivnice Đurđici Pošta za sveukupni doprinos razvoju odgoja i obrazovanja na području Grada Koprivnice i zasluge u postizanju uspjeha učenika na županijskim, državnim i međunarodnim natjecanjima.</w:t>
      </w:r>
    </w:p>
    <w:p w14:paraId="340D631E" w14:textId="77777777" w:rsidR="009A1F79" w:rsidRDefault="009A1F79" w:rsidP="009A1F79">
      <w:pPr>
        <w:jc w:val="both"/>
      </w:pPr>
    </w:p>
    <w:p w14:paraId="00A05570" w14:textId="77777777" w:rsidR="009A1F79" w:rsidRDefault="009A1F79" w:rsidP="009A1F79">
      <w:pPr>
        <w:jc w:val="both"/>
      </w:pPr>
    </w:p>
    <w:p w14:paraId="21FA4D81" w14:textId="77777777" w:rsidR="009A1F79" w:rsidRDefault="009A1F79" w:rsidP="009A1F79">
      <w:pPr>
        <w:jc w:val="both"/>
        <w:rPr>
          <w:color w:val="000000"/>
        </w:rPr>
      </w:pPr>
      <w:r>
        <w:rPr>
          <w:color w:val="000000"/>
        </w:rPr>
        <w:t xml:space="preserve">        Nositelj izrade akta: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Predlagatelj akta:</w:t>
      </w:r>
    </w:p>
    <w:p w14:paraId="1A7C20F6" w14:textId="77777777" w:rsidR="009A1F79" w:rsidRDefault="009A1F79" w:rsidP="009A1F79">
      <w:pPr>
        <w:rPr>
          <w:color w:val="000000"/>
        </w:rPr>
      </w:pPr>
      <w:r>
        <w:rPr>
          <w:color w:val="000000"/>
        </w:rPr>
        <w:t xml:space="preserve">    Upravni odjel za poslove                                        Odbor za dodjelu javnih priznanja</w:t>
      </w:r>
      <w:r>
        <w:rPr>
          <w:color w:val="000000"/>
        </w:rPr>
        <w:tab/>
      </w:r>
    </w:p>
    <w:p w14:paraId="27094D35" w14:textId="77777777" w:rsidR="009A1F79" w:rsidRDefault="009A1F79" w:rsidP="009A1F79">
      <w:pPr>
        <w:rPr>
          <w:color w:val="000000"/>
        </w:rPr>
      </w:pPr>
      <w:r>
        <w:rPr>
          <w:color w:val="000000"/>
        </w:rPr>
        <w:t>Gradskog vijeća i opće poslove                                                 Predsjednik:</w:t>
      </w:r>
    </w:p>
    <w:p w14:paraId="2AE39F31" w14:textId="09ADFBBC" w:rsidR="009A1F79" w:rsidRDefault="00613FC8" w:rsidP="009A1F79">
      <w:pPr>
        <w:rPr>
          <w:color w:val="000000"/>
        </w:rPr>
      </w:pPr>
      <w:r>
        <w:rPr>
          <w:color w:val="000000"/>
        </w:rPr>
        <w:t xml:space="preserve">              </w:t>
      </w:r>
      <w:r w:rsidR="009A1F79">
        <w:rPr>
          <w:color w:val="000000"/>
        </w:rPr>
        <w:t>Pročelnica:</w:t>
      </w:r>
      <w:r w:rsidR="009A1F79">
        <w:rPr>
          <w:color w:val="000000"/>
        </w:rPr>
        <w:tab/>
      </w:r>
      <w:r w:rsidR="009A1F79">
        <w:rPr>
          <w:color w:val="000000"/>
        </w:rPr>
        <w:tab/>
      </w:r>
      <w:r w:rsidR="009A1F79">
        <w:rPr>
          <w:color w:val="000000"/>
        </w:rPr>
        <w:tab/>
      </w:r>
      <w:r w:rsidR="009A1F79">
        <w:rPr>
          <w:color w:val="000000"/>
        </w:rPr>
        <w:tab/>
        <w:t xml:space="preserve">                         </w:t>
      </w:r>
      <w:r>
        <w:rPr>
          <w:color w:val="000000"/>
        </w:rPr>
        <w:t xml:space="preserve"> </w:t>
      </w:r>
      <w:r w:rsidR="009A1F79">
        <w:rPr>
          <w:color w:val="000000"/>
        </w:rPr>
        <w:t xml:space="preserve">  Mišel Jakšić</w:t>
      </w:r>
    </w:p>
    <w:p w14:paraId="795EEE15" w14:textId="2F07BA6F" w:rsidR="009A1F79" w:rsidRDefault="00613FC8" w:rsidP="009A1F79">
      <w:pPr>
        <w:rPr>
          <w:color w:val="000000"/>
        </w:rPr>
      </w:pPr>
      <w:r>
        <w:rPr>
          <w:color w:val="000000"/>
        </w:rPr>
        <w:t xml:space="preserve">       </w:t>
      </w:r>
      <w:r w:rsidR="009A1F79">
        <w:rPr>
          <w:color w:val="000000"/>
        </w:rPr>
        <w:t xml:space="preserve"> Dubravka Kardaš</w:t>
      </w:r>
    </w:p>
    <w:p w14:paraId="49E08491" w14:textId="77777777" w:rsidR="009A1F79" w:rsidRDefault="009A1F79" w:rsidP="009A1F79"/>
    <w:p w14:paraId="1435BEE7" w14:textId="77777777" w:rsidR="00606BB3" w:rsidRPr="00C30C00" w:rsidRDefault="00606BB3" w:rsidP="009A1F79">
      <w:pPr>
        <w:ind w:firstLine="708"/>
        <w:jc w:val="both"/>
      </w:pPr>
    </w:p>
    <w:sectPr w:rsidR="00606BB3" w:rsidRPr="00C3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896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292"/>
    <w:rsid w:val="00017793"/>
    <w:rsid w:val="000252E5"/>
    <w:rsid w:val="00031A7E"/>
    <w:rsid w:val="00040C05"/>
    <w:rsid w:val="0005435B"/>
    <w:rsid w:val="00066D93"/>
    <w:rsid w:val="00076301"/>
    <w:rsid w:val="00082631"/>
    <w:rsid w:val="000B328B"/>
    <w:rsid w:val="000C08DB"/>
    <w:rsid w:val="000D6752"/>
    <w:rsid w:val="0010658E"/>
    <w:rsid w:val="00134E4A"/>
    <w:rsid w:val="001424F1"/>
    <w:rsid w:val="00152211"/>
    <w:rsid w:val="00167D4D"/>
    <w:rsid w:val="001A470E"/>
    <w:rsid w:val="001C2527"/>
    <w:rsid w:val="001D572A"/>
    <w:rsid w:val="00236898"/>
    <w:rsid w:val="002555C2"/>
    <w:rsid w:val="00271EC0"/>
    <w:rsid w:val="0027428B"/>
    <w:rsid w:val="00286C93"/>
    <w:rsid w:val="002A7ABE"/>
    <w:rsid w:val="002D7399"/>
    <w:rsid w:val="003324DE"/>
    <w:rsid w:val="00397140"/>
    <w:rsid w:val="003A1FD9"/>
    <w:rsid w:val="003A3B7F"/>
    <w:rsid w:val="00426130"/>
    <w:rsid w:val="00435EFB"/>
    <w:rsid w:val="0045328C"/>
    <w:rsid w:val="00455AFA"/>
    <w:rsid w:val="00457358"/>
    <w:rsid w:val="00457EE9"/>
    <w:rsid w:val="00484C6F"/>
    <w:rsid w:val="00497E38"/>
    <w:rsid w:val="004D78F6"/>
    <w:rsid w:val="0053374A"/>
    <w:rsid w:val="00557CC9"/>
    <w:rsid w:val="00572F1B"/>
    <w:rsid w:val="00590F9B"/>
    <w:rsid w:val="005E3639"/>
    <w:rsid w:val="005F3D33"/>
    <w:rsid w:val="00606BB3"/>
    <w:rsid w:val="00613FC8"/>
    <w:rsid w:val="00615CF1"/>
    <w:rsid w:val="0061645B"/>
    <w:rsid w:val="0062158F"/>
    <w:rsid w:val="006271B8"/>
    <w:rsid w:val="00653496"/>
    <w:rsid w:val="006673AF"/>
    <w:rsid w:val="006A2F06"/>
    <w:rsid w:val="006B47C4"/>
    <w:rsid w:val="00727984"/>
    <w:rsid w:val="00767CBF"/>
    <w:rsid w:val="00793F23"/>
    <w:rsid w:val="007B7898"/>
    <w:rsid w:val="007B7C7A"/>
    <w:rsid w:val="007D6A3D"/>
    <w:rsid w:val="007D783C"/>
    <w:rsid w:val="007F6656"/>
    <w:rsid w:val="00806818"/>
    <w:rsid w:val="0082231D"/>
    <w:rsid w:val="00887EDC"/>
    <w:rsid w:val="00895FF8"/>
    <w:rsid w:val="008A1D68"/>
    <w:rsid w:val="008C18F5"/>
    <w:rsid w:val="008C3ED6"/>
    <w:rsid w:val="008F1545"/>
    <w:rsid w:val="0092297E"/>
    <w:rsid w:val="00976E35"/>
    <w:rsid w:val="009900D0"/>
    <w:rsid w:val="0099384A"/>
    <w:rsid w:val="009A1F79"/>
    <w:rsid w:val="009B5EB9"/>
    <w:rsid w:val="009E7CD7"/>
    <w:rsid w:val="00A14B07"/>
    <w:rsid w:val="00A2314E"/>
    <w:rsid w:val="00A3215B"/>
    <w:rsid w:val="00A41DE4"/>
    <w:rsid w:val="00A44088"/>
    <w:rsid w:val="00A453F8"/>
    <w:rsid w:val="00A74B24"/>
    <w:rsid w:val="00AB0001"/>
    <w:rsid w:val="00AD6275"/>
    <w:rsid w:val="00AE5AD0"/>
    <w:rsid w:val="00B37A4C"/>
    <w:rsid w:val="00B56B04"/>
    <w:rsid w:val="00B7396A"/>
    <w:rsid w:val="00BB0576"/>
    <w:rsid w:val="00BB176C"/>
    <w:rsid w:val="00BC2186"/>
    <w:rsid w:val="00C1324D"/>
    <w:rsid w:val="00C30C00"/>
    <w:rsid w:val="00C32568"/>
    <w:rsid w:val="00C50E43"/>
    <w:rsid w:val="00C532F2"/>
    <w:rsid w:val="00C72352"/>
    <w:rsid w:val="00C86534"/>
    <w:rsid w:val="00CA54BD"/>
    <w:rsid w:val="00CC3E93"/>
    <w:rsid w:val="00D20093"/>
    <w:rsid w:val="00D2563E"/>
    <w:rsid w:val="00D52C2E"/>
    <w:rsid w:val="00D651FD"/>
    <w:rsid w:val="00DB1B72"/>
    <w:rsid w:val="00DC5C10"/>
    <w:rsid w:val="00DE565A"/>
    <w:rsid w:val="00E246E2"/>
    <w:rsid w:val="00E252F1"/>
    <w:rsid w:val="00E44C76"/>
    <w:rsid w:val="00E52603"/>
    <w:rsid w:val="00E73D25"/>
    <w:rsid w:val="00E80DD7"/>
    <w:rsid w:val="00E83EB7"/>
    <w:rsid w:val="00E85292"/>
    <w:rsid w:val="00EA3D45"/>
    <w:rsid w:val="00EB2097"/>
    <w:rsid w:val="00ED5168"/>
    <w:rsid w:val="00ED6D3D"/>
    <w:rsid w:val="00F00147"/>
    <w:rsid w:val="00F06994"/>
    <w:rsid w:val="00F230DD"/>
    <w:rsid w:val="00F312C8"/>
    <w:rsid w:val="00F33804"/>
    <w:rsid w:val="00F57B30"/>
    <w:rsid w:val="00F929FE"/>
    <w:rsid w:val="00FA1750"/>
    <w:rsid w:val="00FC4516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388C"/>
  <w15:docId w15:val="{79666693-FCD5-4084-93B2-49F81318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EB9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85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85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852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85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852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852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852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852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852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852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852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852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8529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85292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8529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8529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8529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8529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852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85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85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85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85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8529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8529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85292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85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85292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85292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9B5EB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4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3</cp:revision>
  <dcterms:created xsi:type="dcterms:W3CDTF">2025-10-09T20:09:00Z</dcterms:created>
  <dcterms:modified xsi:type="dcterms:W3CDTF">2025-10-16T10:14:00Z</dcterms:modified>
</cp:coreProperties>
</file>